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54" w:rsidRDefault="005F2454"/>
    <w:sectPr w:rsidR="005F2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58" w:rsidRDefault="00ED7958" w:rsidP="00F70251">
      <w:pPr>
        <w:spacing w:after="0" w:line="240" w:lineRule="auto"/>
      </w:pPr>
      <w:r>
        <w:separator/>
      </w:r>
    </w:p>
  </w:endnote>
  <w:endnote w:type="continuationSeparator" w:id="0">
    <w:p w:rsidR="00ED7958" w:rsidRDefault="00ED7958" w:rsidP="00F7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1" w:rsidRDefault="00F702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1" w:rsidRDefault="00F702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1" w:rsidRDefault="00F702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58" w:rsidRDefault="00ED7958" w:rsidP="00F70251">
      <w:pPr>
        <w:spacing w:after="0" w:line="240" w:lineRule="auto"/>
      </w:pPr>
      <w:r>
        <w:separator/>
      </w:r>
    </w:p>
  </w:footnote>
  <w:footnote w:type="continuationSeparator" w:id="0">
    <w:p w:rsidR="00ED7958" w:rsidRDefault="00ED7958" w:rsidP="00F7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1" w:rsidRDefault="00F702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1" w:rsidRDefault="00F70251" w:rsidP="00F70251">
    <w:pPr>
      <w:spacing w:before="100" w:beforeAutospacing="1" w:after="240"/>
      <w:rPr>
        <w:rFonts w:ascii="Verdana" w:hAnsi="Verdana"/>
      </w:rPr>
    </w:pPr>
    <w:r>
      <w:rPr>
        <w:rFonts w:ascii="Verdana" w:hAnsi="Verdana"/>
      </w:rPr>
      <w:t>Peter Karper,</w:t>
    </w:r>
    <w:r>
      <w:rPr>
        <w:rFonts w:ascii="Verdana" w:hAnsi="Verdana"/>
        <w:b/>
        <w:bCs/>
      </w:rPr>
      <w:t xml:space="preserve"> </w:t>
    </w:r>
    <w:r>
      <w:rPr>
        <w:rFonts w:ascii="Verdana" w:hAnsi="Verdana"/>
      </w:rPr>
      <w:t>bedrijfsarts/ teammanager professionals Team Overheid, Zorg van de Zaak | Werk, Arbo &amp; Gezondheid</w:t>
    </w:r>
  </w:p>
  <w:p w:rsidR="00F70251" w:rsidRDefault="00F70251" w:rsidP="00F70251">
    <w:pPr>
      <w:autoSpaceDE w:val="0"/>
      <w:autoSpaceDN w:val="0"/>
      <w:spacing w:before="100" w:beforeAutospacing="1" w:after="100" w:afterAutospacing="1"/>
      <w:rPr>
        <w:rFonts w:ascii="Verdana" w:hAnsi="Verdana"/>
        <w:color w:val="000000"/>
      </w:rPr>
    </w:pPr>
    <w:r>
      <w:rPr>
        <w:rFonts w:ascii="Verdana" w:hAnsi="Verdana"/>
        <w:color w:val="000000"/>
      </w:rPr>
      <w:t>Voor deze refereerbijeenkomst wordt accreditatie aangevraagd bij het Accreditatiebureau voor Sociale Geneeskunde (</w:t>
    </w:r>
    <w:proofErr w:type="spellStart"/>
    <w:r>
      <w:rPr>
        <w:rFonts w:ascii="Verdana" w:hAnsi="Verdana"/>
        <w:color w:val="000000"/>
      </w:rPr>
      <w:t>AbSG</w:t>
    </w:r>
    <w:proofErr w:type="spellEnd"/>
    <w:r>
      <w:rPr>
        <w:rFonts w:ascii="Verdana" w:hAnsi="Verdana"/>
        <w:color w:val="000000"/>
      </w:rPr>
      <w:t>). </w:t>
    </w:r>
  </w:p>
  <w:p w:rsidR="00F70251" w:rsidRDefault="00F70251" w:rsidP="00F70251">
    <w:pPr>
      <w:autoSpaceDE w:val="0"/>
      <w:autoSpaceDN w:val="0"/>
      <w:spacing w:before="100" w:beforeAutospacing="1" w:after="100" w:afterAutospacing="1"/>
      <w:rPr>
        <w:rFonts w:ascii="Verdana" w:hAnsi="Verdana"/>
        <w:color w:val="000000"/>
      </w:rPr>
    </w:pPr>
    <w:r>
      <w:rPr>
        <w:rFonts w:ascii="Verdana" w:hAnsi="Verdana"/>
        <w:color w:val="000000"/>
      </w:rPr>
      <w:t>Programma:</w:t>
    </w:r>
  </w:p>
  <w:p w:rsidR="00F70251" w:rsidRDefault="00F70251" w:rsidP="00F70251">
    <w:pPr>
      <w:autoSpaceDE w:val="0"/>
      <w:autoSpaceDN w:val="0"/>
      <w:spacing w:before="100" w:beforeAutospacing="1" w:after="100" w:afterAutospacing="1"/>
      <w:rPr>
        <w:rFonts w:ascii="Verdana" w:hAnsi="Verdana"/>
        <w:color w:val="000000"/>
      </w:rPr>
    </w:pPr>
    <w:r>
      <w:rPr>
        <w:rFonts w:ascii="Verdana" w:hAnsi="Verdana"/>
        <w:color w:val="000000"/>
      </w:rPr>
      <w:t>14.00 uur: inloop en ontvangst</w:t>
    </w:r>
  </w:p>
  <w:p w:rsidR="00F70251" w:rsidRDefault="00F70251" w:rsidP="00F70251">
    <w:pPr>
      <w:autoSpaceDE w:val="0"/>
      <w:autoSpaceDN w:val="0"/>
      <w:spacing w:before="100" w:beforeAutospacing="1" w:after="100" w:afterAutospacing="1"/>
      <w:rPr>
        <w:rFonts w:ascii="Verdana" w:hAnsi="Verdana"/>
        <w:color w:val="000000"/>
      </w:rPr>
    </w:pPr>
    <w:r>
      <w:rPr>
        <w:rFonts w:ascii="Verdana" w:hAnsi="Verdana"/>
        <w:color w:val="000000"/>
      </w:rPr>
      <w:t>14.30-16.45</w:t>
    </w:r>
    <w:r>
      <w:rPr>
        <w:rFonts w:ascii="Verdana" w:hAnsi="Verdana"/>
        <w:color w:val="000000"/>
      </w:rPr>
      <w:t>  uur : mentale en fysiek gevolgen van langd</w:t>
    </w:r>
    <w:r>
      <w:rPr>
        <w:rFonts w:ascii="Verdana" w:hAnsi="Verdana"/>
        <w:color w:val="000000"/>
      </w:rPr>
      <w:t xml:space="preserve">urig werken in </w:t>
    </w:r>
    <w:r>
      <w:rPr>
        <w:rFonts w:ascii="Verdana" w:hAnsi="Verdana"/>
      </w:rPr>
      <w:t>onveilige situaties.</w:t>
    </w:r>
    <w:bookmarkStart w:id="0" w:name="_GoBack"/>
    <w:bookmarkEnd w:id="0"/>
  </w:p>
  <w:p w:rsidR="00F70251" w:rsidRDefault="00F70251" w:rsidP="00F70251">
    <w:pPr>
      <w:spacing w:before="100" w:beforeAutospacing="1" w:after="100" w:afterAutospacing="1"/>
      <w:rPr>
        <w:rFonts w:ascii="Verdana" w:hAnsi="Verdana"/>
      </w:rPr>
    </w:pPr>
    <w:r>
      <w:rPr>
        <w:rFonts w:ascii="Verdana" w:hAnsi="Verdana"/>
        <w:color w:val="000000"/>
      </w:rPr>
      <w:t>15.30-15.45</w:t>
    </w:r>
    <w:r>
      <w:rPr>
        <w:rFonts w:ascii="Verdana" w:hAnsi="Verdana"/>
        <w:color w:val="000000"/>
      </w:rPr>
      <w:t>  uur : Pauze</w:t>
    </w:r>
  </w:p>
  <w:p w:rsidR="00F70251" w:rsidRDefault="00F70251" w:rsidP="00F70251">
    <w:pPr>
      <w:rPr>
        <w:rFonts w:ascii="Verdana" w:hAnsi="Verdana"/>
      </w:rPr>
    </w:pPr>
    <w:r>
      <w:rPr>
        <w:rFonts w:ascii="Verdana" w:hAnsi="Verdana"/>
        <w:color w:val="000000"/>
      </w:rPr>
      <w:t>16.45-17.15</w:t>
    </w:r>
    <w:r>
      <w:rPr>
        <w:rFonts w:ascii="Verdana" w:hAnsi="Verdana"/>
        <w:color w:val="000000"/>
      </w:rPr>
      <w:t xml:space="preserve"> uur : Casuïstiek; </w:t>
    </w:r>
    <w:r>
      <w:rPr>
        <w:rFonts w:ascii="Verdana" w:hAnsi="Verdana"/>
      </w:rPr>
      <w:t>effectieve hulpverlening, valkuilen en kansen in de beoordelingssituatie als verzekeringsarts</w:t>
    </w:r>
  </w:p>
  <w:p w:rsidR="00F70251" w:rsidRDefault="00F70251" w:rsidP="00F70251">
    <w:pPr>
      <w:spacing w:before="100" w:beforeAutospacing="1" w:after="100" w:afterAutospacing="1"/>
      <w:rPr>
        <w:rFonts w:ascii="Verdana" w:hAnsi="Verdana"/>
      </w:rPr>
    </w:pPr>
    <w:r>
      <w:rPr>
        <w:rFonts w:ascii="Verdana" w:hAnsi="Verdana"/>
      </w:rPr>
      <w:t>17.15</w:t>
    </w:r>
    <w:r>
      <w:rPr>
        <w:rFonts w:ascii="Verdana" w:hAnsi="Verdana"/>
      </w:rPr>
      <w:t>-18.00 uur : Napraten onder het genot van een “</w:t>
    </w:r>
    <w:proofErr w:type="spellStart"/>
    <w:r>
      <w:rPr>
        <w:rFonts w:ascii="Verdana" w:hAnsi="Verdana"/>
      </w:rPr>
      <w:t>bite</w:t>
    </w:r>
    <w:proofErr w:type="spellEnd"/>
    <w:r>
      <w:rPr>
        <w:rFonts w:ascii="Verdana" w:hAnsi="Verdana"/>
      </w:rPr>
      <w:t>” en een drankje</w:t>
    </w:r>
  </w:p>
  <w:p w:rsidR="00F70251" w:rsidRDefault="00F70251" w:rsidP="00F70251">
    <w:pPr>
      <w:spacing w:before="100" w:beforeAutospacing="1" w:after="100" w:afterAutospacing="1"/>
      <w:rPr>
        <w:rFonts w:ascii="Verdana" w:hAnsi="Verdana"/>
      </w:rPr>
    </w:pPr>
    <w:r>
      <w:rPr>
        <w:rFonts w:ascii="Verdana" w:hAnsi="Verdana"/>
      </w:rPr>
      <w:t xml:space="preserve">Aan de hand van door de deelnemers ingebrachte casuïstiek wordt aansluiting gezocht bij de dagelijkse praktijk. </w:t>
    </w:r>
  </w:p>
  <w:p w:rsidR="00F70251" w:rsidRDefault="00F70251" w:rsidP="00F70251">
    <w:pPr>
      <w:autoSpaceDE w:val="0"/>
      <w:autoSpaceDN w:val="0"/>
      <w:spacing w:before="100" w:beforeAutospacing="1" w:after="100" w:afterAutospacing="1"/>
      <w:rPr>
        <w:rFonts w:ascii="Verdana" w:hAnsi="Verdana"/>
        <w:color w:val="000000"/>
      </w:rPr>
    </w:pPr>
    <w:r>
      <w:rPr>
        <w:rFonts w:ascii="Verdana" w:hAnsi="Verdana"/>
        <w:color w:val="000000"/>
      </w:rPr>
      <w:t>We hopen dat het een leerzame en inspirerende bijeenkomst gaat worden. </w:t>
    </w:r>
  </w:p>
  <w:p w:rsidR="00F70251" w:rsidRDefault="00F70251" w:rsidP="00F70251">
    <w:pPr>
      <w:spacing w:before="100" w:beforeAutospacing="1" w:after="100" w:afterAutospacing="1"/>
      <w:rPr>
        <w:rFonts w:ascii="Verdana" w:hAnsi="Verdana"/>
      </w:rPr>
    </w:pPr>
    <w:r>
      <w:rPr>
        <w:rFonts w:ascii="Verdana" w:hAnsi="Verdana"/>
      </w:rPr>
      <w:t xml:space="preserve">Locatie:  </w:t>
    </w:r>
    <w:r>
      <w:rPr>
        <w:rFonts w:ascii="Verdana" w:hAnsi="Verdana"/>
        <w:b/>
        <w:bCs/>
        <w:color w:val="000000"/>
      </w:rPr>
      <w:t>Van der Valk Hotel Leiden</w:t>
    </w:r>
  </w:p>
  <w:p w:rsidR="00F70251" w:rsidRDefault="00F70251" w:rsidP="00F70251">
    <w:pPr>
      <w:spacing w:before="100" w:beforeAutospacing="1" w:after="100" w:afterAutospacing="1"/>
      <w:rPr>
        <w:rFonts w:ascii="Verdana" w:hAnsi="Verdana"/>
      </w:rPr>
    </w:pPr>
    <w:r>
      <w:rPr>
        <w:rFonts w:ascii="Verdana" w:hAnsi="Verdana"/>
        <w:b/>
        <w:bCs/>
        <w:color w:val="000000"/>
      </w:rPr>
      <w:t>Restaurant Het Haagsche Schouw 2332 KG Leiden</w:t>
    </w:r>
    <w:r>
      <w:rPr>
        <w:rFonts w:ascii="Verdana" w:hAnsi="Verdana"/>
        <w:color w:val="000000"/>
      </w:rPr>
      <w:t> </w:t>
    </w:r>
  </w:p>
  <w:p w:rsidR="00F70251" w:rsidRDefault="00F70251" w:rsidP="00F70251">
    <w:pPr>
      <w:autoSpaceDE w:val="0"/>
      <w:autoSpaceDN w:val="0"/>
      <w:spacing w:before="100" w:beforeAutospacing="1" w:after="100" w:afterAutospacing="1"/>
      <w:rPr>
        <w:rFonts w:ascii="Verdana" w:hAnsi="Verdana"/>
      </w:rPr>
    </w:pPr>
    <w:r>
      <w:rPr>
        <w:rFonts w:ascii="Verdana" w:hAnsi="Verdana"/>
        <w:color w:val="000000"/>
      </w:rPr>
      <w:t>Vertrouwend op een grote opkomst en tot 5 juli 2018</w:t>
    </w:r>
  </w:p>
  <w:p w:rsidR="00F70251" w:rsidRDefault="00F7025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1" w:rsidRDefault="00F702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51"/>
    <w:rsid w:val="005F2454"/>
    <w:rsid w:val="00ED7958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F07E98-50BA-4E3E-A481-763B18C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251"/>
  </w:style>
  <w:style w:type="paragraph" w:styleId="Voettekst">
    <w:name w:val="footer"/>
    <w:basedOn w:val="Standaard"/>
    <w:link w:val="VoettekstChar"/>
    <w:uiPriority w:val="99"/>
    <w:unhideWhenUsed/>
    <w:rsid w:val="00F7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Paul Zwolle</dc:creator>
  <cp:keywords/>
  <dc:description/>
  <cp:lastModifiedBy>Jan Paul Zwolle</cp:lastModifiedBy>
  <cp:revision>1</cp:revision>
  <dcterms:created xsi:type="dcterms:W3CDTF">2018-05-24T07:35:00Z</dcterms:created>
  <dcterms:modified xsi:type="dcterms:W3CDTF">2018-05-24T07:40:00Z</dcterms:modified>
</cp:coreProperties>
</file>